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48008C" w:rsidRPr="007A1574" w:rsidRDefault="006152A7" w:rsidP="00B35002">
      <w:pPr>
        <w:widowControl/>
        <w:numPr>
          <w:ilvl w:val="1"/>
          <w:numId w:val="12"/>
        </w:numPr>
        <w:shd w:val="clear" w:color="auto" w:fill="FFFFFF"/>
        <w:adjustRightInd/>
        <w:ind w:firstLine="600"/>
        <w:jc w:val="both"/>
        <w:rPr>
          <w:spacing w:val="-10"/>
          <w:sz w:val="24"/>
          <w:szCs w:val="24"/>
        </w:rPr>
      </w:pPr>
      <w:r w:rsidRPr="007A1574">
        <w:rPr>
          <w:spacing w:val="-10"/>
          <w:sz w:val="24"/>
          <w:szCs w:val="24"/>
        </w:rPr>
        <w:t>Ц</w:t>
      </w:r>
      <w:r w:rsidR="0002013C" w:rsidRPr="007A1574">
        <w:rPr>
          <w:spacing w:val="-10"/>
          <w:sz w:val="24"/>
          <w:szCs w:val="24"/>
        </w:rPr>
        <w:t xml:space="preserve">ена работ по настоящему Договору определена на основании предложения победителя </w:t>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r>
      <w:r w:rsidR="00D2163C" w:rsidRPr="007A1574">
        <w:rPr>
          <w:sz w:val="24"/>
          <w:szCs w:val="24"/>
        </w:rPr>
        <w:softHyphen/>
        <w:t>____________________________________</w:t>
      </w:r>
      <w:r w:rsidR="0002013C" w:rsidRPr="007A1574">
        <w:rPr>
          <w:sz w:val="24"/>
          <w:szCs w:val="24"/>
        </w:rPr>
        <w:t xml:space="preserve"> </w:t>
      </w:r>
      <w:r w:rsidR="0002013C" w:rsidRPr="007A1574">
        <w:rPr>
          <w:i/>
          <w:iCs/>
          <w:sz w:val="24"/>
          <w:szCs w:val="24"/>
        </w:rPr>
        <w:t xml:space="preserve">(Протокол </w:t>
      </w:r>
      <w:r w:rsidR="002B1957" w:rsidRPr="007A1574">
        <w:rPr>
          <w:i/>
          <w:iCs/>
          <w:sz w:val="24"/>
          <w:szCs w:val="24"/>
        </w:rPr>
        <w:t>__________________________</w:t>
      </w:r>
      <w:r w:rsidR="0002013C" w:rsidRPr="007A1574">
        <w:rPr>
          <w:i/>
          <w:iCs/>
          <w:sz w:val="24"/>
          <w:szCs w:val="24"/>
        </w:rPr>
        <w:t xml:space="preserve"> № _______</w:t>
      </w:r>
      <w:r w:rsidR="0002013C" w:rsidRPr="007A1574">
        <w:rPr>
          <w:sz w:val="24"/>
          <w:szCs w:val="24"/>
        </w:rPr>
        <w:t xml:space="preserve"> от «__» __________ 20__ г.) и </w:t>
      </w:r>
      <w:r w:rsidR="0002013C" w:rsidRPr="007A1574">
        <w:rPr>
          <w:spacing w:val="-10"/>
          <w:sz w:val="24"/>
          <w:szCs w:val="24"/>
        </w:rPr>
        <w:t xml:space="preserve">Протокола согласования договорной цены (приложение № </w:t>
      </w:r>
      <w:r w:rsidR="00442FD6" w:rsidRPr="007A1574">
        <w:rPr>
          <w:spacing w:val="-10"/>
          <w:sz w:val="24"/>
          <w:szCs w:val="24"/>
        </w:rPr>
        <w:t>2</w:t>
      </w:r>
      <w:r w:rsidR="0002013C" w:rsidRPr="007A1574">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48008C" w:rsidRDefault="00045FFF" w:rsidP="00B35002">
      <w:pPr>
        <w:widowControl/>
        <w:numPr>
          <w:ilvl w:val="1"/>
          <w:numId w:val="12"/>
        </w:numPr>
        <w:shd w:val="clear" w:color="auto" w:fill="FFFFFF"/>
        <w:adjustRightInd/>
        <w:ind w:firstLine="600"/>
        <w:jc w:val="both"/>
        <w:rPr>
          <w:spacing w:val="-10"/>
          <w:sz w:val="24"/>
          <w:szCs w:val="24"/>
        </w:rPr>
      </w:pPr>
      <w:r w:rsidRPr="007A1574">
        <w:rPr>
          <w:spacing w:val="-10"/>
          <w:sz w:val="24"/>
          <w:szCs w:val="24"/>
        </w:rPr>
        <w:t>Цена</w:t>
      </w:r>
      <w:r w:rsidR="000B27F1" w:rsidRPr="007A1574">
        <w:rPr>
          <w:spacing w:val="-10"/>
          <w:sz w:val="24"/>
          <w:szCs w:val="24"/>
        </w:rPr>
        <w:t xml:space="preserve"> работ </w:t>
      </w:r>
      <w:r w:rsidR="00300E95" w:rsidRPr="007A1574">
        <w:rPr>
          <w:spacing w:val="-10"/>
          <w:sz w:val="24"/>
          <w:szCs w:val="24"/>
        </w:rPr>
        <w:t xml:space="preserve">в Протоколе </w:t>
      </w:r>
      <w:r w:rsidR="006F2658" w:rsidRPr="007A1574">
        <w:rPr>
          <w:spacing w:val="-10"/>
          <w:sz w:val="24"/>
          <w:szCs w:val="24"/>
        </w:rPr>
        <w:t xml:space="preserve">согласования договорной цены (Приложение № 2) </w:t>
      </w:r>
      <w:r w:rsidR="000B27F1" w:rsidRPr="007A1574">
        <w:rPr>
          <w:spacing w:val="-10"/>
          <w:sz w:val="24"/>
          <w:szCs w:val="24"/>
        </w:rPr>
        <w:t xml:space="preserve">определяется по утвержденным Заказчиком </w:t>
      </w:r>
      <w:r w:rsidR="00B35002" w:rsidRPr="007A1574">
        <w:rPr>
          <w:spacing w:val="-10"/>
          <w:sz w:val="24"/>
          <w:szCs w:val="24"/>
        </w:rPr>
        <w:t xml:space="preserve">локальным </w:t>
      </w:r>
      <w:r w:rsidR="001D6A2D" w:rsidRPr="007A1574">
        <w:rPr>
          <w:spacing w:val="-10"/>
          <w:sz w:val="24"/>
          <w:szCs w:val="24"/>
        </w:rPr>
        <w:t>сметам</w:t>
      </w:r>
      <w:r w:rsidR="00C95B0C" w:rsidRPr="007A1574">
        <w:rPr>
          <w:spacing w:val="-10"/>
          <w:sz w:val="24"/>
          <w:szCs w:val="24"/>
        </w:rPr>
        <w:t xml:space="preserve"> с учетом</w:t>
      </w:r>
      <w:r w:rsidR="00C95B0C" w:rsidRPr="00B91CA2">
        <w:rPr>
          <w:spacing w:val="-10"/>
          <w:sz w:val="24"/>
          <w:szCs w:val="24"/>
        </w:rPr>
        <w:t xml:space="preserve"> </w:t>
      </w:r>
      <w:r w:rsidR="000B27F1" w:rsidRPr="00B91CA2">
        <w:rPr>
          <w:spacing w:val="-10"/>
          <w:sz w:val="24"/>
          <w:szCs w:val="24"/>
        </w:rPr>
        <w:t>индекса-дефлятора Министерства экономического развития Российской Федерации на период</w:t>
      </w:r>
      <w:r w:rsidR="000B27F1" w:rsidRPr="00B91CA2">
        <w:rPr>
          <w:i/>
          <w:spacing w:val="-10"/>
          <w:sz w:val="24"/>
          <w:szCs w:val="24"/>
        </w:rPr>
        <w:t xml:space="preserve"> </w:t>
      </w:r>
      <w:r w:rsidR="006C45B6" w:rsidRPr="00B91CA2">
        <w:rPr>
          <w:i/>
          <w:spacing w:val="-10"/>
          <w:sz w:val="24"/>
          <w:szCs w:val="24"/>
        </w:rPr>
        <w:t>(указать период)</w:t>
      </w:r>
      <w:r w:rsidR="006C45B6" w:rsidRPr="00B91CA2">
        <w:rPr>
          <w:spacing w:val="-10"/>
          <w:sz w:val="24"/>
          <w:szCs w:val="24"/>
        </w:rPr>
        <w:t xml:space="preserve"> </w:t>
      </w:r>
      <w:r w:rsidR="000B27F1" w:rsidRPr="00B91CA2">
        <w:rPr>
          <w:spacing w:val="-10"/>
          <w:sz w:val="24"/>
          <w:szCs w:val="24"/>
        </w:rPr>
        <w:t xml:space="preserve"> </w:t>
      </w:r>
      <w:r w:rsidR="000B27F1" w:rsidRPr="00B91CA2">
        <w:rPr>
          <w:i/>
          <w:spacing w:val="-10"/>
          <w:sz w:val="24"/>
          <w:szCs w:val="24"/>
        </w:rPr>
        <w:t>(</w:t>
      </w:r>
      <w:r w:rsidR="006C45B6" w:rsidRPr="00B91CA2">
        <w:rPr>
          <w:i/>
          <w:spacing w:val="-10"/>
          <w:sz w:val="24"/>
          <w:szCs w:val="24"/>
        </w:rPr>
        <w:t>указать индекс</w:t>
      </w:r>
      <w:r w:rsidR="000B27F1" w:rsidRPr="00B91CA2">
        <w:rPr>
          <w:spacing w:val="-10"/>
          <w:sz w:val="24"/>
          <w:szCs w:val="24"/>
        </w:rPr>
        <w:t>)</w:t>
      </w:r>
      <w:r w:rsidR="00B35002" w:rsidRPr="00B91CA2">
        <w:rPr>
          <w:spacing w:val="-10"/>
          <w:sz w:val="24"/>
          <w:szCs w:val="24"/>
        </w:rPr>
        <w:t xml:space="preserve"> и договорного коэффициента</w:t>
      </w:r>
      <w:r w:rsidR="006F2658" w:rsidRPr="00B91CA2">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базисно-индексным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w:t>
      </w:r>
      <w:r w:rsidRPr="00C549B5">
        <w:rPr>
          <w:spacing w:val="-10"/>
          <w:sz w:val="24"/>
          <w:szCs w:val="24"/>
        </w:rPr>
        <w:lastRenderedPageBreak/>
        <w:t xml:space="preserve">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lastRenderedPageBreak/>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w:t>
      </w:r>
      <w:r w:rsidR="000A205C" w:rsidRPr="00DA2FC8">
        <w:rPr>
          <w:color w:val="000000"/>
          <w:sz w:val="24"/>
          <w:szCs w:val="24"/>
        </w:rPr>
        <w:lastRenderedPageBreak/>
        <w:t>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w:t>
      </w:r>
      <w:r w:rsidR="00CE3A6A" w:rsidRPr="00CE3A6A">
        <w:rPr>
          <w:color w:val="FF0000"/>
          <w:sz w:val="24"/>
          <w:szCs w:val="24"/>
        </w:rPr>
        <w:t>5</w:t>
      </w:r>
      <w:r w:rsidRPr="00DA2FC8">
        <w:rPr>
          <w:color w:val="000000"/>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48008C"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48008C">
        <w:rPr>
          <w:spacing w:val="-1"/>
          <w:sz w:val="24"/>
          <w:szCs w:val="24"/>
        </w:rPr>
        <w:t xml:space="preserve">, </w:t>
      </w:r>
      <w:r w:rsidR="0048008C" w:rsidRPr="0048008C">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w:t>
      </w:r>
      <w:r w:rsidR="006A19A7" w:rsidRPr="00DA2FC8">
        <w:rPr>
          <w:color w:val="000000"/>
          <w:sz w:val="24"/>
          <w:szCs w:val="24"/>
        </w:rPr>
        <w:lastRenderedPageBreak/>
        <w:t xml:space="preserve">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w:t>
      </w:r>
      <w:r w:rsidRPr="005B0894">
        <w:rPr>
          <w:sz w:val="24"/>
          <w:szCs w:val="24"/>
        </w:rPr>
        <w:lastRenderedPageBreak/>
        <w:t>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средств платежным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w:t>
      </w:r>
      <w:r w:rsidR="00DF3688">
        <w:rPr>
          <w:sz w:val="24"/>
          <w:szCs w:val="24"/>
        </w:rPr>
        <w:lastRenderedPageBreak/>
        <w:t xml:space="preserve">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w:t>
      </w:r>
      <w:r w:rsidRPr="00D36522">
        <w:rPr>
          <w:sz w:val="24"/>
          <w:szCs w:val="24"/>
        </w:rPr>
        <w:lastRenderedPageBreak/>
        <w:t>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lastRenderedPageBreak/>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w:t>
      </w:r>
      <w:r w:rsidR="004A0544" w:rsidRPr="00023C49">
        <w:rPr>
          <w:sz w:val="24"/>
          <w:szCs w:val="24"/>
        </w:rPr>
        <w:lastRenderedPageBreak/>
        <w:t>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lastRenderedPageBreak/>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w:t>
      </w:r>
      <w:r>
        <w:rPr>
          <w:sz w:val="24"/>
          <w:szCs w:val="24"/>
        </w:rPr>
        <w:lastRenderedPageBreak/>
        <w:t xml:space="preserve">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w:t>
      </w:r>
      <w:r>
        <w:rPr>
          <w:sz w:val="24"/>
          <w:szCs w:val="24"/>
        </w:rPr>
        <w:lastRenderedPageBreak/>
        <w:t>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w:t>
      </w:r>
      <w:r w:rsidRPr="00E259AB">
        <w:rPr>
          <w:sz w:val="24"/>
          <w:szCs w:val="24"/>
        </w:rPr>
        <w:lastRenderedPageBreak/>
        <w:t>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E621D" w:rsidRPr="00957004" w:rsidRDefault="000E621D" w:rsidP="000E621D">
      <w:pPr>
        <w:numPr>
          <w:ilvl w:val="1"/>
          <w:numId w:val="39"/>
        </w:numPr>
        <w:shd w:val="clear" w:color="auto" w:fill="FFFFFF"/>
        <w:tabs>
          <w:tab w:val="left" w:pos="0"/>
          <w:tab w:val="left" w:pos="1418"/>
          <w:tab w:val="left" w:pos="8789"/>
        </w:tabs>
        <w:ind w:left="0" w:right="5" w:firstLine="567"/>
        <w:jc w:val="both"/>
        <w:rPr>
          <w:color w:val="FF0000"/>
          <w:sz w:val="24"/>
          <w:szCs w:val="24"/>
        </w:rPr>
      </w:pPr>
      <w:r w:rsidRPr="00957004">
        <w:rPr>
          <w:color w:val="FF0000"/>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w:t>
      </w:r>
      <w:r w:rsidRPr="00E259AB">
        <w:rPr>
          <w:sz w:val="24"/>
          <w:szCs w:val="24"/>
        </w:rPr>
        <w:lastRenderedPageBreak/>
        <w:t>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0E621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0E621D" w:rsidRPr="00C67F49" w:rsidRDefault="000E621D" w:rsidP="000E621D">
      <w:pPr>
        <w:numPr>
          <w:ilvl w:val="1"/>
          <w:numId w:val="42"/>
        </w:numPr>
        <w:shd w:val="clear" w:color="auto" w:fill="FFFFFF"/>
        <w:tabs>
          <w:tab w:val="left" w:pos="-100"/>
          <w:tab w:val="left" w:pos="100"/>
          <w:tab w:val="left" w:pos="1134"/>
        </w:tabs>
        <w:ind w:left="0" w:right="10" w:firstLine="567"/>
        <w:jc w:val="both"/>
        <w:rPr>
          <w:color w:val="FF0000"/>
          <w:spacing w:val="-6"/>
          <w:sz w:val="24"/>
          <w:szCs w:val="24"/>
        </w:rPr>
      </w:pPr>
      <w:r w:rsidRPr="00C67F49">
        <w:rPr>
          <w:color w:val="FF0000"/>
          <w:spacing w:val="-10"/>
          <w:sz w:val="24"/>
          <w:szCs w:val="24"/>
        </w:rPr>
        <w:t xml:space="preserve">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w:t>
      </w:r>
      <w:r w:rsidRPr="00C67F49">
        <w:rPr>
          <w:color w:val="FF0000"/>
          <w:spacing w:val="-10"/>
          <w:sz w:val="24"/>
          <w:szCs w:val="24"/>
        </w:rPr>
        <w:lastRenderedPageBreak/>
        <w:t>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w:t>
      </w:r>
      <w:r w:rsidRPr="006F7614">
        <w:rPr>
          <w:sz w:val="24"/>
          <w:szCs w:val="24"/>
        </w:rPr>
        <w:lastRenderedPageBreak/>
        <w:t>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 xml:space="preserve">оговору прилагаются в качестве его неотъемлемой части следующие </w:t>
      </w:r>
      <w:r w:rsidRPr="002302E3">
        <w:rPr>
          <w:sz w:val="24"/>
          <w:szCs w:val="24"/>
        </w:rPr>
        <w:lastRenderedPageBreak/>
        <w:t>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FF3FA9" w:rsidRDefault="00FF3FA9" w:rsidP="00FF3FA9">
      <w:pPr>
        <w:shd w:val="clear" w:color="auto" w:fill="FFFFFF"/>
        <w:tabs>
          <w:tab w:val="left" w:pos="8789"/>
          <w:tab w:val="left" w:pos="8931"/>
        </w:tabs>
        <w:jc w:val="both"/>
        <w:rPr>
          <w:color w:val="FF0000"/>
          <w:spacing w:val="-12"/>
          <w:sz w:val="24"/>
          <w:szCs w:val="24"/>
        </w:rPr>
      </w:pPr>
      <w:r>
        <w:rPr>
          <w:color w:val="FF0000"/>
          <w:spacing w:val="-12"/>
          <w:sz w:val="24"/>
          <w:szCs w:val="24"/>
        </w:rPr>
        <w:t>Приложение № 6 Перечень документов.</w:t>
      </w:r>
    </w:p>
    <w:p w:rsidR="00FF3FA9" w:rsidRPr="002869B6" w:rsidRDefault="00FF3FA9" w:rsidP="00705AB5">
      <w:pPr>
        <w:shd w:val="clear" w:color="auto" w:fill="FFFFFF"/>
        <w:tabs>
          <w:tab w:val="left" w:pos="8789"/>
          <w:tab w:val="left" w:pos="8931"/>
        </w:tabs>
        <w:jc w:val="both"/>
        <w:rPr>
          <w:spacing w:val="-12"/>
          <w:sz w:val="24"/>
          <w:szCs w:val="24"/>
        </w:rPr>
      </w:pP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48008C" w:rsidRDefault="0048008C" w:rsidP="003C7B35">
      <w:pPr>
        <w:shd w:val="clear" w:color="auto" w:fill="FFFFFF"/>
        <w:tabs>
          <w:tab w:val="left" w:pos="8789"/>
          <w:tab w:val="left" w:pos="8931"/>
        </w:tabs>
        <w:spacing w:before="240"/>
        <w:ind w:left="562" w:hanging="562"/>
        <w:rPr>
          <w:b/>
          <w:bCs/>
          <w:spacing w:val="-6"/>
          <w:sz w:val="24"/>
          <w:szCs w:val="24"/>
        </w:rPr>
      </w:pPr>
    </w:p>
    <w:p w:rsidR="0048008C" w:rsidRDefault="0048008C" w:rsidP="003C7B35">
      <w:pPr>
        <w:shd w:val="clear" w:color="auto" w:fill="FFFFFF"/>
        <w:tabs>
          <w:tab w:val="left" w:pos="8789"/>
          <w:tab w:val="left" w:pos="8931"/>
        </w:tabs>
        <w:spacing w:before="240"/>
        <w:ind w:left="562" w:hanging="562"/>
        <w:rPr>
          <w:b/>
          <w:bCs/>
          <w:spacing w:val="-6"/>
          <w:sz w:val="24"/>
          <w:szCs w:val="24"/>
        </w:rPr>
      </w:pPr>
    </w:p>
    <w:p w:rsidR="0048008C" w:rsidRDefault="0048008C" w:rsidP="003C7B35">
      <w:pPr>
        <w:shd w:val="clear" w:color="auto" w:fill="FFFFFF"/>
        <w:tabs>
          <w:tab w:val="left" w:pos="8789"/>
          <w:tab w:val="left" w:pos="8931"/>
        </w:tabs>
        <w:spacing w:before="240"/>
        <w:ind w:left="562" w:hanging="562"/>
        <w:rPr>
          <w:b/>
          <w:bCs/>
          <w:spacing w:val="-6"/>
          <w:sz w:val="24"/>
          <w:szCs w:val="24"/>
        </w:rPr>
      </w:pPr>
    </w:p>
    <w:p w:rsidR="0048008C" w:rsidRDefault="0048008C" w:rsidP="003C7B35">
      <w:pPr>
        <w:shd w:val="clear" w:color="auto" w:fill="FFFFFF"/>
        <w:tabs>
          <w:tab w:val="left" w:pos="8789"/>
          <w:tab w:val="left" w:pos="8931"/>
        </w:tabs>
        <w:spacing w:before="240"/>
        <w:ind w:left="562" w:hanging="562"/>
        <w:rPr>
          <w:b/>
          <w:bCs/>
          <w:spacing w:val="-6"/>
          <w:sz w:val="24"/>
          <w:szCs w:val="24"/>
        </w:rPr>
      </w:pPr>
    </w:p>
    <w:p w:rsidR="003C7B35" w:rsidRDefault="003C7B35" w:rsidP="003C7B35">
      <w:pPr>
        <w:shd w:val="clear" w:color="auto" w:fill="FFFFFF"/>
        <w:tabs>
          <w:tab w:val="left" w:pos="8789"/>
          <w:tab w:val="left" w:pos="8931"/>
        </w:tabs>
        <w:spacing w:before="240"/>
        <w:ind w:left="562" w:hanging="562"/>
      </w:pPr>
      <w:r>
        <w:rPr>
          <w:b/>
          <w:bCs/>
          <w:spacing w:val="-6"/>
          <w:sz w:val="24"/>
          <w:szCs w:val="24"/>
        </w:rPr>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48008C" w:rsidRDefault="0048008C" w:rsidP="003C7B35">
      <w:pPr>
        <w:shd w:val="clear" w:color="auto" w:fill="FFFFFF"/>
        <w:tabs>
          <w:tab w:val="left" w:pos="8789"/>
          <w:tab w:val="left" w:pos="8931"/>
        </w:tabs>
        <w:spacing w:line="274" w:lineRule="exact"/>
        <w:rPr>
          <w:spacing w:val="-10"/>
          <w:sz w:val="24"/>
          <w:szCs w:val="24"/>
        </w:rPr>
      </w:pP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48008C">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lastRenderedPageBreak/>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EBD" w:rsidRDefault="00B03EBD" w:rsidP="005657BE">
      <w:r>
        <w:separator/>
      </w:r>
    </w:p>
  </w:endnote>
  <w:endnote w:type="continuationSeparator" w:id="0">
    <w:p w:rsidR="00B03EBD" w:rsidRDefault="00B03EBD"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9677E1">
    <w:pPr>
      <w:pStyle w:val="a6"/>
      <w:jc w:val="right"/>
    </w:pPr>
    <w:fldSimple w:instr=" PAGE   \* MERGEFORMAT ">
      <w:r w:rsidR="00B03EBD">
        <w:rPr>
          <w:noProof/>
        </w:rPr>
        <w:t>1</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9677E1">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EBD" w:rsidRDefault="00B03EBD" w:rsidP="005657BE">
      <w:r>
        <w:separator/>
      </w:r>
    </w:p>
  </w:footnote>
  <w:footnote w:type="continuationSeparator" w:id="0">
    <w:p w:rsidR="00B03EBD" w:rsidRDefault="00B03EBD"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savePreviewPicture/>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0DBA"/>
    <w:rsid w:val="000B27F1"/>
    <w:rsid w:val="000B653B"/>
    <w:rsid w:val="000C048E"/>
    <w:rsid w:val="000C659C"/>
    <w:rsid w:val="000D0B2F"/>
    <w:rsid w:val="000E621D"/>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D6B7C"/>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008C"/>
    <w:rsid w:val="00483664"/>
    <w:rsid w:val="00484076"/>
    <w:rsid w:val="00486415"/>
    <w:rsid w:val="004968DE"/>
    <w:rsid w:val="004A0544"/>
    <w:rsid w:val="004A5F1C"/>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26E"/>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35B"/>
    <w:rsid w:val="005B0894"/>
    <w:rsid w:val="005B62EB"/>
    <w:rsid w:val="005C5A26"/>
    <w:rsid w:val="005D3D82"/>
    <w:rsid w:val="005D7329"/>
    <w:rsid w:val="005E2893"/>
    <w:rsid w:val="005E439B"/>
    <w:rsid w:val="005E44A8"/>
    <w:rsid w:val="005F0C87"/>
    <w:rsid w:val="005F62E2"/>
    <w:rsid w:val="005F7BD6"/>
    <w:rsid w:val="00604435"/>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574"/>
    <w:rsid w:val="007A1990"/>
    <w:rsid w:val="007B24C6"/>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14EF"/>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23B7"/>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677E1"/>
    <w:rsid w:val="00970188"/>
    <w:rsid w:val="00970FF2"/>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3EBD"/>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1CA2"/>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3A6A"/>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3FA9"/>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07518042">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6B6A9-8096-4EBC-8E5A-6011113CF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10438</Words>
  <Characters>59498</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tuvarova</cp:lastModifiedBy>
  <cp:revision>10</cp:revision>
  <cp:lastPrinted>2012-03-14T06:16:00Z</cp:lastPrinted>
  <dcterms:created xsi:type="dcterms:W3CDTF">2014-10-08T05:16:00Z</dcterms:created>
  <dcterms:modified xsi:type="dcterms:W3CDTF">2014-10-22T11:50:00Z</dcterms:modified>
</cp:coreProperties>
</file>